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57A5" w14:textId="3879324E" w:rsidR="005E084C" w:rsidRPr="000838D0" w:rsidRDefault="005E084C" w:rsidP="005E084C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>FORMULARZ ODSTĄPIENIA OD UMOWY MONIEL.CZ</w:t>
      </w:r>
      <w:r>
        <w:rPr>
          <w:rFonts w:asciiTheme="minorHAnsi" w:hAnsiTheme="minorHAnsi" w:cstheme="minorHAnsi"/>
          <w:b/>
          <w:caps/>
          <w:sz w:val="20"/>
          <w:szCs w:val="20"/>
        </w:rPr>
      </w:r>
      <w:r w:rsidR="00D05D0A">
        <w:rPr>
          <w:rFonts w:asciiTheme="minorHAnsi" w:hAnsiTheme="minorHAnsi" w:cstheme="minorHAnsi"/>
          <w:b/>
          <w:caps/>
          <w:sz w:val="20"/>
          <w:szCs w:val="20"/>
        </w:rPr>
      </w:r>
      <w:r>
        <w:rPr>
          <w:rFonts w:asciiTheme="minorHAnsi" w:hAnsiTheme="minorHAnsi" w:cstheme="minorHAnsi"/>
          <w:b/>
          <w:caps/>
          <w:sz w:val="20"/>
          <w:szCs w:val="20"/>
        </w:rPr>
      </w:r>
    </w:p>
    <w:p w14:paraId="5BD9AC5B" w14:textId="02E954DD" w:rsidR="000C3477" w:rsidRPr="003E5F83" w:rsidRDefault="000C3477" w:rsidP="000C3477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3E5F83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Adresat: Moniel s.r.o., Do Čertous 2760/10, Praha 9 - Horní Počernice, 193 00. E-mail: zakaznici@moniel.cz, numer telefonu dla kuriera: +420 702 161 512.</w:t>
      </w:r>
      <w:proofErr w:type="spellStart"/>
      <w:r w:rsidR="00D05D0A">
        <w:rPr>
          <w:rStyle w:val="Siln"/>
          <w:rFonts w:asciiTheme="minorHAnsi" w:hAnsiTheme="minorHAnsi" w:cstheme="minorHAnsi"/>
          <w:sz w:val="20"/>
          <w:szCs w:val="20"/>
        </w:rPr>
      </w:r>
      <w:proofErr w:type="spellEnd"/>
      <w:r w:rsidR="00D05D0A">
        <w:rPr>
          <w:rStyle w:val="Siln"/>
          <w:rFonts w:asciiTheme="minorHAnsi" w:hAnsiTheme="minorHAnsi" w:cstheme="minorHAnsi"/>
          <w:sz w:val="20"/>
          <w:szCs w:val="20"/>
        </w:rPr>
      </w:r>
      <w:r w:rsidRPr="003E5F83">
        <w:rPr>
          <w:rStyle w:val="Siln"/>
          <w:rFonts w:asciiTheme="minorHAnsi" w:hAnsiTheme="minorHAnsi" w:cstheme="minorHAnsi"/>
          <w:sz w:val="20"/>
          <w:szCs w:val="20"/>
        </w:rPr>
      </w:r>
      <w:proofErr w:type="spellStart"/>
      <w:r w:rsidRPr="003E5F83">
        <w:rPr>
          <w:rStyle w:val="Siln"/>
          <w:rFonts w:asciiTheme="minorHAnsi" w:hAnsiTheme="minorHAnsi" w:cstheme="minorHAnsi"/>
          <w:sz w:val="20"/>
          <w:szCs w:val="20"/>
        </w:rPr>
      </w:r>
      <w:proofErr w:type="spellEnd"/>
      <w:r w:rsidRPr="003E5F83">
        <w:rPr>
          <w:rStyle w:val="Siln"/>
          <w:rFonts w:asciiTheme="minorHAnsi" w:hAnsiTheme="minorHAnsi" w:cstheme="minorHAnsi"/>
          <w:sz w:val="20"/>
          <w:szCs w:val="20"/>
        </w:rPr>
      </w:r>
      <w:r w:rsidR="00D05D0A">
        <w:rPr>
          <w:rStyle w:val="Siln"/>
          <w:rFonts w:asciiTheme="minorHAnsi" w:hAnsiTheme="minorHAnsi" w:cstheme="minorHAnsi"/>
          <w:sz w:val="20"/>
          <w:szCs w:val="20"/>
        </w:rPr>
      </w:r>
      <w:r w:rsidRPr="003E5F83">
        <w:rPr>
          <w:rStyle w:val="Siln"/>
          <w:rFonts w:asciiTheme="minorHAnsi" w:hAnsiTheme="minorHAnsi" w:cstheme="minorHAnsi"/>
          <w:sz w:val="20"/>
          <w:szCs w:val="20"/>
        </w:rPr>
      </w:r>
    </w:p>
    <w:p w14:paraId="63CE9B57" w14:textId="77777777" w:rsidR="005E084C" w:rsidRPr="000838D0" w:rsidRDefault="005E084C" w:rsidP="005E084C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Niniejszym oświadczam, że odstępuję od Umowy: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5E084C" w:rsidRPr="000838D0" w14:paraId="58AA9383" w14:textId="77777777" w:rsidTr="00347C78">
        <w:trPr>
          <w:trHeight w:val="596"/>
        </w:trPr>
        <w:tc>
          <w:tcPr>
            <w:tcW w:w="3397" w:type="dxa"/>
          </w:tcPr>
          <w:p w14:paraId="082A3CA3" w14:textId="77777777" w:rsidR="005E084C" w:rsidRPr="000838D0" w:rsidRDefault="005E084C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Data zawarcia Umowy:</w:t>
            </w:r>
          </w:p>
        </w:tc>
        <w:tc>
          <w:tcPr>
            <w:tcW w:w="5642" w:type="dxa"/>
          </w:tcPr>
          <w:p w14:paraId="5764FF7F" w14:textId="77777777" w:rsidR="005E084C" w:rsidRPr="000838D0" w:rsidRDefault="005E084C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E084C" w:rsidRPr="000838D0" w14:paraId="1B47EBD2" w14:textId="77777777" w:rsidTr="00347C78">
        <w:trPr>
          <w:trHeight w:val="596"/>
        </w:trPr>
        <w:tc>
          <w:tcPr>
            <w:tcW w:w="3397" w:type="dxa"/>
          </w:tcPr>
          <w:p w14:paraId="22E9E368" w14:textId="77777777" w:rsidR="005E084C" w:rsidRPr="000838D0" w:rsidRDefault="005E084C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Imię i nazwisko:</w:t>
            </w:r>
          </w:p>
        </w:tc>
        <w:tc>
          <w:tcPr>
            <w:tcW w:w="5642" w:type="dxa"/>
          </w:tcPr>
          <w:p w14:paraId="01C5C5F5" w14:textId="77777777" w:rsidR="005E084C" w:rsidRPr="000838D0" w:rsidRDefault="005E084C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E084C" w:rsidRPr="000838D0" w14:paraId="77933AEB" w14:textId="77777777" w:rsidTr="00347C78">
        <w:trPr>
          <w:trHeight w:val="596"/>
        </w:trPr>
        <w:tc>
          <w:tcPr>
            <w:tcW w:w="3397" w:type="dxa"/>
          </w:tcPr>
          <w:p w14:paraId="312EAA63" w14:textId="77777777" w:rsidR="005E084C" w:rsidRPr="000838D0" w:rsidRDefault="005E084C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Adres:</w:t>
            </w:r>
          </w:p>
        </w:tc>
        <w:tc>
          <w:tcPr>
            <w:tcW w:w="5642" w:type="dxa"/>
          </w:tcPr>
          <w:p w14:paraId="664B734D" w14:textId="77777777" w:rsidR="005E084C" w:rsidRPr="000838D0" w:rsidRDefault="005E084C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E084C" w:rsidRPr="000838D0" w14:paraId="7409CD20" w14:textId="77777777" w:rsidTr="00347C78">
        <w:trPr>
          <w:trHeight w:val="596"/>
        </w:trPr>
        <w:tc>
          <w:tcPr>
            <w:tcW w:w="3397" w:type="dxa"/>
          </w:tcPr>
          <w:p w14:paraId="6648436D" w14:textId="77777777" w:rsidR="005E084C" w:rsidRPr="000838D0" w:rsidRDefault="005E084C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 e-mail:</w:t>
            </w:r>
          </w:p>
        </w:tc>
        <w:tc>
          <w:tcPr>
            <w:tcW w:w="5642" w:type="dxa"/>
          </w:tcPr>
          <w:p w14:paraId="7D4FA8C0" w14:textId="77777777" w:rsidR="005E084C" w:rsidRPr="000838D0" w:rsidRDefault="005E084C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E084C" w:rsidRPr="000838D0" w14:paraId="4F1C4F01" w14:textId="77777777" w:rsidTr="00347C78">
        <w:trPr>
          <w:trHeight w:val="596"/>
        </w:trPr>
        <w:tc>
          <w:tcPr>
            <w:tcW w:w="3397" w:type="dxa"/>
          </w:tcPr>
          <w:p w14:paraId="370F3CBC" w14:textId="77777777" w:rsidR="005E084C" w:rsidRPr="000838D0" w:rsidRDefault="005E084C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Specyfikacja Towaru, którego dotyczy Umowa:</w:t>
            </w:r>
          </w:p>
        </w:tc>
        <w:tc>
          <w:tcPr>
            <w:tcW w:w="5642" w:type="dxa"/>
          </w:tcPr>
          <w:p w14:paraId="5E99D8BA" w14:textId="77777777" w:rsidR="005E084C" w:rsidRPr="000838D0" w:rsidRDefault="005E084C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5E084C" w:rsidRPr="000838D0" w14:paraId="249EFABF" w14:textId="77777777" w:rsidTr="00347C78">
        <w:trPr>
          <w:trHeight w:val="795"/>
        </w:trPr>
        <w:tc>
          <w:tcPr>
            <w:tcW w:w="3397" w:type="dxa"/>
          </w:tcPr>
          <w:p w14:paraId="0C0FC7BC" w14:textId="77777777" w:rsidR="005E084C" w:rsidRPr="000838D0" w:rsidRDefault="005E084C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Sposób zwrotu otrzymanych środków pieniężnych, ewentualnie numer rachunku bankowego:</w:t>
            </w:r>
          </w:p>
        </w:tc>
        <w:tc>
          <w:tcPr>
            <w:tcW w:w="5642" w:type="dxa"/>
          </w:tcPr>
          <w:p w14:paraId="546E4020" w14:textId="77777777" w:rsidR="005E084C" w:rsidRPr="000838D0" w:rsidRDefault="005E084C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206332E" w14:textId="77777777" w:rsidR="005E084C" w:rsidRPr="000838D0" w:rsidRDefault="005E084C" w:rsidP="005E084C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2E60B42" w14:textId="77777777" w:rsidR="005E084C" w:rsidRPr="000838D0" w:rsidRDefault="005E084C" w:rsidP="005E084C">
      <w:pPr>
        <w:spacing w:after="200" w:line="300" w:lineRule="auto"/>
        <w:jc w:val="both"/>
        <w:rPr>
          <w:sz w:val="20"/>
          <w:szCs w:val="20"/>
        </w:rPr>
      </w:pPr>
      <w:r w:rsidRPr="65D8E472">
        <w:rPr>
          <w:rFonts w:ascii="Calibri" w:eastAsia="Calibri" w:hAnsi="Calibri" w:cs="Calibri"/>
          <w:sz w:val="20"/>
          <w:szCs w:val="20"/>
        </w:rPr>
        <w:t xml:space="preserve">Jeżeli kupujący jest konsumentem, ma prawo, w przypadku gdy zamówił towar za pośrednictwem sklepu internetowego spółki Smart Property s.r.o. („Spółka”) lub innego środka porozumiewania się na odległość, z wyjątkiem przypadków wskazanych w § 1837 ustawy nr 89/2012 Sb., Kodeks cywilny, z późniejszymi zmianami, odstąpić od zawartej umowy kupna w terminie 14 dni od dnia odbioru towaru, bez podania przyczyny i bez jakiejkolwiek kary. Kupujący zawiadomi Spółkę o odstąpieniu pisemnie na adres siedziby operacyjnej Spółki albo elektronicznie na adres e-mail podany w formularzu wzorcowym. </w:t>
      </w:r>
      <w:r>
        <w:rPr>
          <w:rFonts w:ascii="Calibri" w:eastAsia="Calibri" w:hAnsi="Calibri" w:cs="Calibri"/>
          <w:sz w:val="20"/>
          <w:szCs w:val="20"/>
        </w:rPr>
      </w:r>
      <w:proofErr w:type="spellStart"/>
      <w:r>
        <w:rPr>
          <w:rFonts w:ascii="Calibri" w:eastAsia="Calibri" w:hAnsi="Calibri" w:cs="Calibri"/>
          <w:sz w:val="20"/>
          <w:szCs w:val="20"/>
        </w:rPr>
      </w:r>
      <w:proofErr w:type="spellEnd"/>
      <w:r>
        <w:rPr>
          <w:rFonts w:ascii="Calibri" w:eastAsia="Calibri" w:hAnsi="Calibri" w:cs="Calibri"/>
          <w:sz w:val="20"/>
          <w:szCs w:val="20"/>
        </w:rPr>
      </w:r>
      <w:r w:rsidRPr="65D8E472">
        <w:rPr>
          <w:rFonts w:ascii="Calibri" w:eastAsia="Calibri" w:hAnsi="Calibri" w:cs="Calibri"/>
          <w:sz w:val="20"/>
          <w:szCs w:val="20"/>
        </w:rPr>
      </w:r>
      <w:r w:rsidRPr="65D8E472">
        <w:rPr>
          <w:rFonts w:ascii="Calibri" w:eastAsia="Calibri" w:hAnsi="Calibri" w:cs="Calibri"/>
          <w:b/>
          <w:bCs/>
          <w:sz w:val="20"/>
          <w:szCs w:val="20"/>
        </w:rPr>
      </w:r>
      <w:r w:rsidRPr="65D8E472">
        <w:rPr>
          <w:rFonts w:ascii="Calibri" w:eastAsia="Calibri" w:hAnsi="Calibri" w:cs="Calibri"/>
          <w:sz w:val="20"/>
          <w:szCs w:val="20"/>
        </w:rPr>
      </w:r>
    </w:p>
    <w:p w14:paraId="0E4AA884" w14:textId="77777777" w:rsidR="005E084C" w:rsidRPr="000838D0" w:rsidRDefault="005E084C" w:rsidP="005E084C">
      <w:pPr>
        <w:spacing w:after="200" w:line="300" w:lineRule="auto"/>
        <w:jc w:val="both"/>
        <w:rPr>
          <w:sz w:val="20"/>
          <w:szCs w:val="20"/>
        </w:rPr>
      </w:pPr>
      <w:r w:rsidRPr="65D8E472">
        <w:rPr>
          <w:rFonts w:ascii="Calibri" w:eastAsia="Calibri" w:hAnsi="Calibri" w:cs="Calibri"/>
          <w:sz w:val="20"/>
          <w:szCs w:val="20"/>
        </w:rPr>
        <w:t xml:space="preserve">Jeżeli kupujący będący konsumentem odstąpi od umowy kupna, odeśle lub przekaże Spółce bez zbędnej zwłoki, najpóźniej w terminie 14 dni od odstąpienia od umowy kupna, towar, który od niej otrzymał. </w:t>
      </w:r>
    </w:p>
    <w:p w14:paraId="612F89A5" w14:textId="77777777" w:rsidR="005E084C" w:rsidRPr="000838D0" w:rsidRDefault="005E084C" w:rsidP="005E084C">
      <w:pPr>
        <w:spacing w:after="200" w:line="300" w:lineRule="auto"/>
        <w:jc w:val="both"/>
        <w:rPr>
          <w:spacing w:val="2"/>
          <w:sz w:val="20"/>
          <w:szCs w:val="20"/>
        </w:rPr>
      </w:pPr>
      <w:r w:rsidRPr="65D8E472">
        <w:rPr>
          <w:rFonts w:ascii="Calibri" w:eastAsia="Calibri" w:hAnsi="Calibri" w:cs="Calibri"/>
          <w:sz w:val="20"/>
          <w:szCs w:val="20"/>
        </w:rPr>
        <w:t>Jeżeli kupujący będący konsumentem odstąpi od umowy kupna, Spółka zwróci mu bez zbędnej zwłoki, najpóźniej w terminie 14 dni od odstąpienia od umowy kupna, wszystkie środki pieniężne (cenę kupna dostarczonego towaru), w tym koszty dostawy, które otrzymała od niego na podstawie umowy kupna, w taki sam sposób. Jeżeli kupujący wybrał inny niż najtańszy oferowany przez Spółkę sposób dostawy towaru, Spółka zwróci kupującemu koszty dostawy towaru wyłącznie w wysokości odpowiadającej najtańszemu oferowanemu sposobowi dostawy. Spółka nie jest zobowiązana zwrócić kupującemu otrzymanych środków pieniężnych wcześniej, niż kupujący przekaże jej towar albo wykaże, że towar został Spółce odesłany.</w:t>
      </w:r>
      <w:proofErr w:type="gramStart"/>
      <w:r w:rsidRPr="65D8E472">
        <w:rPr>
          <w:rFonts w:ascii="Calibri" w:eastAsia="Calibri" w:hAnsi="Calibri" w:cs="Calibri"/>
          <w:sz w:val="20"/>
          <w:szCs w:val="20"/>
        </w:rPr>
      </w:r>
      <w:proofErr w:type="gramEnd"/>
      <w:r w:rsidRPr="65D8E472">
        <w:rPr>
          <w:rFonts w:ascii="Calibri" w:eastAsia="Calibri" w:hAnsi="Calibri" w:cs="Calibri"/>
          <w:sz w:val="20"/>
          <w:szCs w:val="20"/>
        </w:rPr>
      </w:r>
    </w:p>
    <w:p w14:paraId="77C079E5" w14:textId="77777777" w:rsidR="005E084C" w:rsidRDefault="005E084C" w:rsidP="005E084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E11492B" w14:textId="77777777" w:rsidR="005E084C" w:rsidRPr="000838D0" w:rsidRDefault="005E084C" w:rsidP="005E084C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Data:</w:t>
      </w:r>
    </w:p>
    <w:p w14:paraId="72CCE2CD" w14:textId="30E5B121" w:rsidR="001C4C9B" w:rsidRPr="005E084C" w:rsidRDefault="005E084C" w:rsidP="005E084C">
      <w:pPr>
        <w:spacing w:after="200" w:line="300" w:lineRule="auto"/>
        <w:jc w:val="both"/>
        <w:rPr>
          <w:rFonts w:asciiTheme="minorHAnsi" w:eastAsia="Times New Roman" w:hAnsiTheme="minorHAnsi" w:cstheme="minorBidi"/>
          <w:sz w:val="20"/>
          <w:szCs w:val="20"/>
        </w:rPr>
      </w:pPr>
      <w:r w:rsidRPr="65D8E472">
        <w:rPr>
          <w:rFonts w:asciiTheme="minorHAnsi" w:eastAsia="Times New Roman" w:hAnsiTheme="minorHAnsi" w:cstheme="minorBidi"/>
          <w:spacing w:val="2"/>
          <w:sz w:val="20"/>
          <w:szCs w:val="20"/>
        </w:rPr>
        <w:t>Podpis:</w:t>
      </w:r>
    </w:p>
    <w:sectPr w:rsidR="001C4C9B" w:rsidRPr="005E084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4C"/>
    <w:rsid w:val="000C3477"/>
    <w:rsid w:val="001C4C9B"/>
    <w:rsid w:val="00420B85"/>
    <w:rsid w:val="005403F4"/>
    <w:rsid w:val="005E084C"/>
    <w:rsid w:val="009027CD"/>
    <w:rsid w:val="00D05D0A"/>
    <w:rsid w:val="00D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3E222"/>
  <w15:chartTrackingRefBased/>
  <w15:docId w15:val="{A3BD90EB-B267-7C46-A28A-DD0ADEBA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E084C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084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E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C3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4</cp:revision>
  <dcterms:created xsi:type="dcterms:W3CDTF">2022-11-15T09:06:00Z</dcterms:created>
  <dcterms:modified xsi:type="dcterms:W3CDTF">2024-06-09T19:27:00Z</dcterms:modified>
</cp:coreProperties>
</file>